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C1CD" w14:textId="77777777" w:rsidR="00962555" w:rsidRPr="00C444F3" w:rsidRDefault="00E7069F" w:rsidP="00E7069F">
      <w:pPr>
        <w:jc w:val="center"/>
        <w:rPr>
          <w:b/>
          <w:sz w:val="22"/>
        </w:rPr>
      </w:pPr>
      <w:r>
        <w:rPr>
          <w:b/>
          <w:sz w:val="22"/>
        </w:rPr>
        <w:t xml:space="preserve">Seed-Money Antrag im Rahmen des Forschungsschwerpunktes </w:t>
      </w:r>
      <w:r>
        <w:rPr>
          <w:b/>
          <w:sz w:val="22"/>
        </w:rPr>
        <w:br/>
        <w:t>„Stadt der Zukunft“ der TU Braunschweig</w:t>
      </w:r>
    </w:p>
    <w:p w14:paraId="2106A50C" w14:textId="77777777" w:rsidR="00C444F3" w:rsidRPr="00E7069F" w:rsidRDefault="00E7069F" w:rsidP="00E7069F">
      <w:pPr>
        <w:jc w:val="center"/>
        <w:rPr>
          <w:b/>
          <w:sz w:val="32"/>
        </w:rPr>
      </w:pPr>
      <w:r w:rsidRPr="00E7069F">
        <w:rPr>
          <w:b/>
          <w:sz w:val="32"/>
        </w:rPr>
        <w:t>(ARBEITS-) TITEL DES VORHABENS</w:t>
      </w:r>
    </w:p>
    <w:p w14:paraId="16F69374" w14:textId="77777777" w:rsidR="00E7069F" w:rsidRDefault="00E7069F" w:rsidP="00E7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7069F">
        <w:rPr>
          <w:b/>
        </w:rPr>
        <w:t>Angestrebtes Förderprogramm</w:t>
      </w:r>
      <w:r>
        <w:t xml:space="preserve">: </w:t>
      </w:r>
      <w:r w:rsidR="00C444F3">
        <w:t xml:space="preserve"> </w:t>
      </w:r>
      <w:r w:rsidR="009931D1" w:rsidRPr="009931D1">
        <w:rPr>
          <w:i/>
        </w:rPr>
        <w:t>Call</w:t>
      </w:r>
      <w:r w:rsidRPr="00E7069F">
        <w:rPr>
          <w:i/>
        </w:rPr>
        <w:t xml:space="preserve"> oder Förderinstrument bitte hier einfügen</w:t>
      </w:r>
    </w:p>
    <w:p w14:paraId="0C8397AB" w14:textId="77777777" w:rsidR="00E7069F" w:rsidRPr="00E7069F" w:rsidRDefault="00E7069F" w:rsidP="00E7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7069F">
        <w:rPr>
          <w:b/>
        </w:rPr>
        <w:t>Sprecher/in</w:t>
      </w:r>
      <w:r w:rsidRPr="00E7069F">
        <w:t xml:space="preserve">: </w:t>
      </w:r>
      <w:r w:rsidRPr="00E7069F">
        <w:tab/>
      </w:r>
      <w:r w:rsidRPr="00E7069F">
        <w:tab/>
      </w:r>
      <w:r w:rsidRPr="00E7069F">
        <w:tab/>
      </w:r>
      <w:r w:rsidRPr="00E7069F">
        <w:tab/>
      </w:r>
      <w:r>
        <w:tab/>
      </w:r>
      <w:r w:rsidRPr="00E7069F">
        <w:rPr>
          <w:b/>
        </w:rPr>
        <w:t>Co. Sprecher/in</w:t>
      </w:r>
      <w:r w:rsidRPr="00E7069F">
        <w:t xml:space="preserve">: </w:t>
      </w:r>
    </w:p>
    <w:p w14:paraId="2F5E3C63" w14:textId="77777777" w:rsidR="00C444F3" w:rsidRPr="00E7069F" w:rsidRDefault="00E7069F" w:rsidP="00E7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7069F">
        <w:rPr>
          <w:b/>
        </w:rPr>
        <w:t>Angestrebte Fördersumme</w:t>
      </w:r>
      <w:r w:rsidRPr="00E7069F">
        <w:t>:</w:t>
      </w:r>
      <w:r w:rsidRPr="00E7069F">
        <w:tab/>
      </w:r>
      <w:r w:rsidRPr="00E7069F">
        <w:tab/>
      </w:r>
      <w:r>
        <w:tab/>
      </w:r>
      <w:r w:rsidRPr="00E7069F">
        <w:rPr>
          <w:b/>
        </w:rPr>
        <w:t>Laufzeit</w:t>
      </w:r>
      <w:r w:rsidRPr="00E7069F">
        <w:t xml:space="preserve">: </w:t>
      </w:r>
    </w:p>
    <w:p w14:paraId="4D3F5D75" w14:textId="77777777" w:rsidR="00C444F3" w:rsidRPr="00E7069F" w:rsidRDefault="00C444F3" w:rsidP="00C444F3">
      <w:pPr>
        <w:spacing w:after="0" w:line="276" w:lineRule="auto"/>
        <w:rPr>
          <w:sz w:val="18"/>
        </w:rPr>
      </w:pPr>
    </w:p>
    <w:p w14:paraId="12F133E3" w14:textId="77777777" w:rsidR="002415A4" w:rsidRPr="00161D1A" w:rsidRDefault="00E7069F" w:rsidP="0001136D">
      <w:pPr>
        <w:pBdr>
          <w:bottom w:val="single" w:sz="4" w:space="1" w:color="C00000"/>
        </w:pBdr>
        <w:spacing w:after="120"/>
        <w:rPr>
          <w:b/>
          <w:sz w:val="22"/>
        </w:rPr>
      </w:pPr>
      <w:r w:rsidRPr="00161D1A">
        <w:rPr>
          <w:b/>
          <w:sz w:val="22"/>
        </w:rPr>
        <w:t>B</w:t>
      </w:r>
      <w:r w:rsidR="003B55A9" w:rsidRPr="00161D1A">
        <w:rPr>
          <w:b/>
          <w:sz w:val="22"/>
        </w:rPr>
        <w:t>eschreibung des Vorhabens</w:t>
      </w:r>
      <w:r w:rsidR="0001136D" w:rsidRPr="00161D1A">
        <w:rPr>
          <w:b/>
          <w:sz w:val="22"/>
        </w:rPr>
        <w:t xml:space="preserve"> </w:t>
      </w:r>
      <w:r w:rsidR="0001136D" w:rsidRPr="009711B6">
        <w:rPr>
          <w:b/>
          <w:color w:val="A6A6A6" w:themeColor="background1" w:themeShade="A6"/>
          <w:sz w:val="22"/>
        </w:rPr>
        <w:t>(30%)</w:t>
      </w:r>
    </w:p>
    <w:p w14:paraId="4A6051E6" w14:textId="77777777" w:rsidR="00245C22" w:rsidRPr="0064327E" w:rsidRDefault="00245C22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 xml:space="preserve">Einleitung, Motivation, Forschungsfrage. </w:t>
      </w:r>
    </w:p>
    <w:p w14:paraId="6C32B480" w14:textId="32F563DE" w:rsidR="00245C22" w:rsidRPr="0064327E" w:rsidRDefault="00245C22" w:rsidP="0064327E">
      <w:pPr>
        <w:spacing w:line="276" w:lineRule="auto"/>
        <w:rPr>
          <w:rFonts w:cs="Arial"/>
          <w:color w:val="A6A6A6" w:themeColor="background1" w:themeShade="A6"/>
          <w:sz w:val="22"/>
          <w:szCs w:val="28"/>
        </w:rPr>
      </w:pPr>
      <w:r w:rsidRPr="0064327E">
        <w:rPr>
          <w:rFonts w:cs="Arial"/>
          <w:color w:val="A6A6A6" w:themeColor="background1" w:themeShade="A6"/>
          <w:szCs w:val="20"/>
        </w:rPr>
        <w:t>Bitte stellen Sie die Motivation des Vorhabens dar, aus der sich die Forschu</w:t>
      </w:r>
      <w:r w:rsidR="00856C29" w:rsidRPr="0064327E">
        <w:rPr>
          <w:rFonts w:cs="Arial"/>
          <w:color w:val="A6A6A6" w:themeColor="background1" w:themeShade="A6"/>
          <w:szCs w:val="20"/>
        </w:rPr>
        <w:t>ng</w:t>
      </w:r>
      <w:r w:rsidRPr="0064327E">
        <w:rPr>
          <w:rFonts w:cs="Arial"/>
          <w:color w:val="A6A6A6" w:themeColor="background1" w:themeShade="A6"/>
          <w:szCs w:val="20"/>
        </w:rPr>
        <w:t xml:space="preserve">sfrage ableitet und gehen Sie auf die zugrundeliegende Hypothese ein. </w:t>
      </w:r>
    </w:p>
    <w:sdt>
      <w:sdtPr>
        <w:rPr>
          <w:rFonts w:cs="Arial"/>
          <w:sz w:val="22"/>
          <w:szCs w:val="28"/>
        </w:rPr>
        <w:id w:val="-1834594281"/>
        <w:placeholder>
          <w:docPart w:val="462B842E57E142DD86BC95F488C0F8A0"/>
        </w:placeholder>
        <w:docPartList>
          <w:docPartGallery w:val="Quick Parts"/>
        </w:docPartList>
      </w:sdtPr>
      <w:sdtEndPr/>
      <w:sdtContent>
        <w:p w14:paraId="70438B6F" w14:textId="77777777" w:rsidR="00245C22" w:rsidRPr="0064327E" w:rsidRDefault="00245C22" w:rsidP="0064327E">
          <w:pPr>
            <w:spacing w:line="276" w:lineRule="auto"/>
            <w:rPr>
              <w:rFonts w:cs="Arial"/>
              <w:sz w:val="22"/>
              <w:szCs w:val="28"/>
            </w:rPr>
          </w:pPr>
          <w:r w:rsidRPr="0064327E">
            <w:rPr>
              <w:rFonts w:cs="Arial"/>
              <w:sz w:val="22"/>
              <w:szCs w:val="28"/>
            </w:rPr>
            <w:t>TEXTFELD</w:t>
          </w:r>
        </w:p>
      </w:sdtContent>
    </w:sdt>
    <w:p w14:paraId="6A4901C1" w14:textId="77777777" w:rsidR="003B55A9" w:rsidRDefault="003B55A9" w:rsidP="0001136D">
      <w:pPr>
        <w:pBdr>
          <w:bottom w:val="single" w:sz="4" w:space="1" w:color="C00000"/>
        </w:pBdr>
        <w:spacing w:after="120"/>
        <w:rPr>
          <w:b/>
          <w:sz w:val="22"/>
        </w:rPr>
      </w:pPr>
      <w:r>
        <w:rPr>
          <w:b/>
          <w:sz w:val="22"/>
        </w:rPr>
        <w:t>Alleinstellungsmerkmale</w:t>
      </w:r>
      <w:r w:rsidR="0001136D">
        <w:rPr>
          <w:b/>
          <w:sz w:val="22"/>
        </w:rPr>
        <w:t xml:space="preserve"> </w:t>
      </w:r>
      <w:r w:rsidR="0001136D" w:rsidRPr="009711B6">
        <w:rPr>
          <w:b/>
          <w:color w:val="A6A6A6" w:themeColor="background1" w:themeShade="A6"/>
          <w:sz w:val="22"/>
        </w:rPr>
        <w:t>(20%)</w:t>
      </w:r>
    </w:p>
    <w:p w14:paraId="0DD540A1" w14:textId="77777777" w:rsidR="00245C22" w:rsidRPr="0064327E" w:rsidRDefault="00245C22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 xml:space="preserve">Innovation, USPs, State of the Art., Motivation, Forschungsfrage. </w:t>
      </w:r>
    </w:p>
    <w:p w14:paraId="491D0919" w14:textId="50D95DBF" w:rsidR="00245C22" w:rsidRDefault="00245C22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 xml:space="preserve">Bitte stellen Sie dar, wie sich das Vorhaben in den Stand der Forschung einordnet und welche Alleinstellungsmerkmale es aufweisen kann. </w:t>
      </w:r>
    </w:p>
    <w:p w14:paraId="3DEE5ABA" w14:textId="77777777" w:rsidR="0064327E" w:rsidRPr="0064327E" w:rsidRDefault="0064327E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</w:p>
    <w:sdt>
      <w:sdtPr>
        <w:rPr>
          <w:rFonts w:cs="Arial"/>
          <w:sz w:val="22"/>
          <w:szCs w:val="28"/>
        </w:rPr>
        <w:id w:val="408198431"/>
        <w:placeholder>
          <w:docPart w:val="DB20AEAE73974457ABAC05E4BA843F0A"/>
        </w:placeholder>
        <w:docPartList>
          <w:docPartGallery w:val="Quick Parts"/>
        </w:docPartList>
      </w:sdtPr>
      <w:sdtEndPr/>
      <w:sdtContent>
        <w:p w14:paraId="79F2EF27" w14:textId="77777777" w:rsidR="00245C22" w:rsidRPr="0064327E" w:rsidRDefault="00245C22" w:rsidP="0064327E">
          <w:pPr>
            <w:spacing w:line="276" w:lineRule="auto"/>
            <w:rPr>
              <w:rFonts w:cs="Arial"/>
              <w:sz w:val="22"/>
              <w:szCs w:val="28"/>
            </w:rPr>
          </w:pPr>
          <w:r w:rsidRPr="0064327E">
            <w:rPr>
              <w:rFonts w:cs="Arial"/>
              <w:sz w:val="22"/>
              <w:szCs w:val="28"/>
            </w:rPr>
            <w:t>TEXTFELD</w:t>
          </w:r>
        </w:p>
      </w:sdtContent>
    </w:sdt>
    <w:p w14:paraId="77CD9AA8" w14:textId="77777777" w:rsidR="00245C22" w:rsidRDefault="00245C22" w:rsidP="00245C22">
      <w:pPr>
        <w:pBdr>
          <w:bottom w:val="single" w:sz="4" w:space="1" w:color="C00000"/>
        </w:pBdr>
        <w:spacing w:after="120"/>
        <w:rPr>
          <w:b/>
          <w:sz w:val="22"/>
        </w:rPr>
      </w:pPr>
      <w:r>
        <w:rPr>
          <w:b/>
          <w:sz w:val="22"/>
        </w:rPr>
        <w:t xml:space="preserve">Einordnung im Bezug zur Stadt der Zukunft </w:t>
      </w:r>
      <w:r w:rsidRPr="009711B6">
        <w:rPr>
          <w:b/>
          <w:color w:val="A6A6A6" w:themeColor="background1" w:themeShade="A6"/>
          <w:sz w:val="22"/>
        </w:rPr>
        <w:t>(10%)</w:t>
      </w:r>
    </w:p>
    <w:p w14:paraId="25B32A06" w14:textId="0F27F567" w:rsidR="008E025C" w:rsidRDefault="008E025C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>Wie ordnet sich das Vorhaben in den Forschungsschwerpunkt Stadt der Zukunft ein? Gibt es ggf. Vorarbeiten oder Projekte, auf die referenziert werden könnte?</w:t>
      </w:r>
    </w:p>
    <w:p w14:paraId="0AFE380E" w14:textId="77777777" w:rsidR="0064327E" w:rsidRPr="0064327E" w:rsidRDefault="0064327E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</w:p>
    <w:sdt>
      <w:sdtPr>
        <w:rPr>
          <w:rFonts w:cs="Arial"/>
          <w:sz w:val="22"/>
          <w:szCs w:val="28"/>
        </w:rPr>
        <w:id w:val="888230372"/>
        <w:placeholder>
          <w:docPart w:val="5B7EE8CF696F4B8389A632B68E1BE2F9"/>
        </w:placeholder>
        <w:docPartList>
          <w:docPartGallery w:val="Quick Parts"/>
        </w:docPartList>
      </w:sdtPr>
      <w:sdtEndPr/>
      <w:sdtContent>
        <w:p w14:paraId="655FFFEB" w14:textId="77777777" w:rsidR="008E025C" w:rsidRPr="0064327E" w:rsidRDefault="008E025C" w:rsidP="0064327E">
          <w:pPr>
            <w:spacing w:line="276" w:lineRule="auto"/>
            <w:rPr>
              <w:rFonts w:cs="Arial"/>
              <w:sz w:val="22"/>
              <w:szCs w:val="28"/>
            </w:rPr>
          </w:pPr>
          <w:r w:rsidRPr="0064327E">
            <w:rPr>
              <w:rFonts w:cs="Arial"/>
              <w:sz w:val="22"/>
              <w:szCs w:val="28"/>
            </w:rPr>
            <w:t>TEXTFELD</w:t>
          </w:r>
        </w:p>
      </w:sdtContent>
    </w:sdt>
    <w:p w14:paraId="2EE9CF1C" w14:textId="77777777" w:rsidR="00245C22" w:rsidRDefault="00245C22" w:rsidP="00245C22"/>
    <w:p w14:paraId="5ABB3EDC" w14:textId="77777777" w:rsidR="003B55A9" w:rsidRPr="009711B6" w:rsidRDefault="003B55A9" w:rsidP="0001136D">
      <w:pPr>
        <w:pBdr>
          <w:bottom w:val="single" w:sz="4" w:space="1" w:color="C00000"/>
        </w:pBdr>
        <w:spacing w:after="120"/>
        <w:rPr>
          <w:b/>
          <w:color w:val="A6A6A6" w:themeColor="background1" w:themeShade="A6"/>
          <w:sz w:val="22"/>
        </w:rPr>
      </w:pPr>
      <w:r>
        <w:rPr>
          <w:b/>
          <w:sz w:val="22"/>
        </w:rPr>
        <w:t>Strukturierung</w:t>
      </w:r>
      <w:r w:rsidR="00245C22">
        <w:rPr>
          <w:b/>
          <w:sz w:val="22"/>
        </w:rPr>
        <w:t xml:space="preserve"> </w:t>
      </w:r>
      <w:r w:rsidR="00245C22" w:rsidRPr="009711B6">
        <w:rPr>
          <w:b/>
          <w:color w:val="A6A6A6" w:themeColor="background1" w:themeShade="A6"/>
          <w:sz w:val="22"/>
        </w:rPr>
        <w:t>(20%)</w:t>
      </w:r>
    </w:p>
    <w:p w14:paraId="5C676805" w14:textId="5A7F21F9" w:rsidR="008E025C" w:rsidRDefault="008E025C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 xml:space="preserve">Wer ist am Vorhaben wie beteiligt? Wie ist die Arbeitsteilung angedacht? </w:t>
      </w:r>
      <w:r w:rsidR="00DD6605" w:rsidRPr="0064327E">
        <w:rPr>
          <w:rFonts w:cs="Arial"/>
          <w:color w:val="A6A6A6" w:themeColor="background1" w:themeShade="A6"/>
          <w:szCs w:val="20"/>
        </w:rPr>
        <w:t>Wie ist die</w:t>
      </w:r>
      <w:r w:rsidRPr="0064327E">
        <w:rPr>
          <w:rFonts w:cs="Arial"/>
          <w:color w:val="A6A6A6" w:themeColor="background1" w:themeShade="A6"/>
          <w:szCs w:val="20"/>
        </w:rPr>
        <w:t xml:space="preserve"> Grobplanung für Arbeitspakete, Verantwortung und einzusetzende Methoden?</w:t>
      </w:r>
    </w:p>
    <w:p w14:paraId="5A4728CB" w14:textId="77777777" w:rsidR="0064327E" w:rsidRPr="0064327E" w:rsidRDefault="0064327E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</w:p>
    <w:sdt>
      <w:sdtPr>
        <w:rPr>
          <w:rFonts w:cs="Arial"/>
          <w:sz w:val="22"/>
          <w:szCs w:val="28"/>
        </w:rPr>
        <w:id w:val="-772704229"/>
        <w:placeholder>
          <w:docPart w:val="8B82A76ADD2E4F9398273704B4AC3338"/>
        </w:placeholder>
        <w:docPartList>
          <w:docPartGallery w:val="Quick Parts"/>
        </w:docPartList>
      </w:sdtPr>
      <w:sdtEndPr/>
      <w:sdtContent>
        <w:p w14:paraId="060E6974" w14:textId="77777777" w:rsidR="008E025C" w:rsidRPr="0064327E" w:rsidRDefault="008E025C" w:rsidP="0064327E">
          <w:pPr>
            <w:spacing w:line="276" w:lineRule="auto"/>
            <w:rPr>
              <w:rFonts w:cs="Arial"/>
              <w:sz w:val="22"/>
              <w:szCs w:val="28"/>
            </w:rPr>
          </w:pPr>
          <w:r w:rsidRPr="0064327E">
            <w:rPr>
              <w:rFonts w:cs="Arial"/>
              <w:sz w:val="22"/>
              <w:szCs w:val="28"/>
            </w:rPr>
            <w:t>TEXTFELD</w:t>
          </w:r>
        </w:p>
      </w:sdtContent>
    </w:sdt>
    <w:p w14:paraId="71F02E40" w14:textId="763A052D" w:rsidR="00161D1A" w:rsidRDefault="00161D1A" w:rsidP="002415A4">
      <w:pPr>
        <w:rPr>
          <w:b/>
          <w:sz w:val="22"/>
        </w:rPr>
      </w:pPr>
      <w:r>
        <w:rPr>
          <w:b/>
          <w:sz w:val="22"/>
        </w:rPr>
        <w:br w:type="page"/>
      </w:r>
    </w:p>
    <w:p w14:paraId="262B4669" w14:textId="77777777" w:rsidR="003B55A9" w:rsidRDefault="003B55A9" w:rsidP="0001136D">
      <w:pPr>
        <w:pBdr>
          <w:bottom w:val="single" w:sz="4" w:space="1" w:color="C00000"/>
        </w:pBdr>
        <w:spacing w:after="120"/>
        <w:rPr>
          <w:b/>
          <w:sz w:val="22"/>
        </w:rPr>
      </w:pPr>
      <w:r>
        <w:rPr>
          <w:b/>
          <w:sz w:val="22"/>
        </w:rPr>
        <w:lastRenderedPageBreak/>
        <w:t>Sprecher/in</w:t>
      </w:r>
      <w:r w:rsidR="008E025C">
        <w:rPr>
          <w:b/>
          <w:sz w:val="22"/>
        </w:rPr>
        <w:t xml:space="preserve"> </w:t>
      </w:r>
      <w:r w:rsidR="008E025C" w:rsidRPr="009711B6">
        <w:rPr>
          <w:b/>
          <w:color w:val="A6A6A6" w:themeColor="background1" w:themeShade="A6"/>
          <w:sz w:val="22"/>
        </w:rPr>
        <w:t>(2</w:t>
      </w:r>
      <w:r w:rsidR="00245C22" w:rsidRPr="009711B6">
        <w:rPr>
          <w:b/>
          <w:color w:val="A6A6A6" w:themeColor="background1" w:themeShade="A6"/>
          <w:sz w:val="22"/>
        </w:rPr>
        <w:t>0%)</w:t>
      </w:r>
    </w:p>
    <w:p w14:paraId="6538F90B" w14:textId="23476810" w:rsidR="008E025C" w:rsidRDefault="008E025C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  <w:r w:rsidRPr="0064327E">
        <w:rPr>
          <w:rFonts w:cs="Arial"/>
          <w:color w:val="A6A6A6" w:themeColor="background1" w:themeShade="A6"/>
          <w:szCs w:val="20"/>
        </w:rPr>
        <w:t>Bitte geben Sie eine kurze Darstellung zum Sprecher / zur Sprecherin (CV, Bibliometrie, bisherige Drittmittelaktivitäten oder Projekterfahrungen).</w:t>
      </w:r>
    </w:p>
    <w:p w14:paraId="056FF500" w14:textId="77777777" w:rsidR="0064327E" w:rsidRPr="0064327E" w:rsidRDefault="0064327E" w:rsidP="0064327E">
      <w:pPr>
        <w:spacing w:after="0" w:line="276" w:lineRule="auto"/>
        <w:rPr>
          <w:rFonts w:cs="Arial"/>
          <w:color w:val="A6A6A6" w:themeColor="background1" w:themeShade="A6"/>
          <w:szCs w:val="20"/>
        </w:rPr>
      </w:pPr>
    </w:p>
    <w:sdt>
      <w:sdtPr>
        <w:rPr>
          <w:rFonts w:cs="Arial"/>
        </w:rPr>
        <w:id w:val="-561406737"/>
        <w:placeholder>
          <w:docPart w:val="DEAC3D5535714168B46D7A1BD11BAA11"/>
        </w:placeholder>
        <w:docPartList>
          <w:docPartGallery w:val="Quick Parts"/>
        </w:docPartList>
      </w:sdtPr>
      <w:sdtEndPr/>
      <w:sdtContent>
        <w:p w14:paraId="55B6FF19" w14:textId="77777777" w:rsidR="008E025C" w:rsidRPr="00245C22" w:rsidRDefault="008E025C" w:rsidP="0064327E">
          <w:pPr>
            <w:spacing w:line="276" w:lineRule="auto"/>
            <w:rPr>
              <w:rFonts w:cs="Arial"/>
            </w:rPr>
          </w:pPr>
          <w:r w:rsidRPr="0064327E">
            <w:rPr>
              <w:rFonts w:cs="Arial"/>
              <w:sz w:val="22"/>
              <w:szCs w:val="28"/>
            </w:rPr>
            <w:t>TEXTFELD</w:t>
          </w:r>
        </w:p>
      </w:sdtContent>
    </w:sdt>
    <w:p w14:paraId="686555B2" w14:textId="77777777" w:rsidR="003B55A9" w:rsidRDefault="003B55A9" w:rsidP="002415A4">
      <w:pPr>
        <w:rPr>
          <w:b/>
          <w:sz w:val="22"/>
        </w:rPr>
      </w:pPr>
    </w:p>
    <w:p w14:paraId="129571EC" w14:textId="77777777" w:rsidR="003B55A9" w:rsidRDefault="003B55A9" w:rsidP="002415A4">
      <w:pPr>
        <w:rPr>
          <w:b/>
          <w:sz w:val="22"/>
        </w:rPr>
      </w:pPr>
    </w:p>
    <w:p w14:paraId="6D8C06A2" w14:textId="77777777" w:rsidR="009D3E79" w:rsidRDefault="009D3E79" w:rsidP="00AB71C9">
      <w:pPr>
        <w:pBdr>
          <w:bottom w:val="single" w:sz="4" w:space="1" w:color="C00000"/>
        </w:pBdr>
        <w:spacing w:after="120"/>
        <w:rPr>
          <w:b/>
          <w:sz w:val="22"/>
        </w:rPr>
      </w:pPr>
      <w:r>
        <w:rPr>
          <w:b/>
          <w:sz w:val="22"/>
        </w:rPr>
        <w:br w:type="page"/>
      </w:r>
    </w:p>
    <w:p w14:paraId="0A401F90" w14:textId="1D8483D7" w:rsidR="00AB71C9" w:rsidRPr="00AB71C9" w:rsidRDefault="00AB71C9" w:rsidP="00AB71C9">
      <w:pPr>
        <w:pBdr>
          <w:bottom w:val="single" w:sz="4" w:space="1" w:color="C00000"/>
        </w:pBdr>
        <w:spacing w:after="120"/>
        <w:rPr>
          <w:b/>
          <w:sz w:val="22"/>
        </w:rPr>
      </w:pPr>
      <w:r w:rsidRPr="00AB71C9">
        <w:rPr>
          <w:b/>
          <w:sz w:val="22"/>
        </w:rPr>
        <w:lastRenderedPageBreak/>
        <w:t>Hinweise</w:t>
      </w:r>
      <w:r w:rsidR="009D3E79">
        <w:rPr>
          <w:b/>
          <w:sz w:val="22"/>
        </w:rPr>
        <w:t>, Kriterien und Bedingungen</w:t>
      </w:r>
    </w:p>
    <w:p w14:paraId="1812250C" w14:textId="77777777" w:rsidR="00306748" w:rsidRDefault="00AB71C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Die prozentualen Angaben stellen eine Orientierung hinsichtlich der Akzentuierung bzw. Aufteilung des Textes dar. Der Antrag sollte eine maximale Seitenlänge von drei Seiten</w:t>
      </w:r>
      <w:r w:rsidR="00DD6605" w:rsidRPr="0064327E">
        <w:rPr>
          <w:rFonts w:cs="Arial"/>
          <w:color w:val="808080" w:themeColor="background1" w:themeShade="80"/>
          <w:szCs w:val="20"/>
        </w:rPr>
        <w:t>, bei einer Schriftgröße Arial 11 pt, Zeilenabstand 1.15</w:t>
      </w:r>
      <w:r w:rsidRPr="0064327E">
        <w:rPr>
          <w:rFonts w:cs="Arial"/>
          <w:color w:val="808080" w:themeColor="background1" w:themeShade="80"/>
          <w:szCs w:val="20"/>
        </w:rPr>
        <w:t xml:space="preserve"> nicht überschreiten. </w:t>
      </w:r>
      <w:r w:rsidR="009D3E79" w:rsidRPr="0064327E">
        <w:rPr>
          <w:rFonts w:cs="Arial"/>
          <w:color w:val="808080" w:themeColor="background1" w:themeShade="80"/>
          <w:szCs w:val="20"/>
        </w:rPr>
        <w:t>D</w:t>
      </w:r>
      <w:r w:rsidRPr="0064327E">
        <w:rPr>
          <w:rFonts w:cs="Arial"/>
          <w:color w:val="808080" w:themeColor="background1" w:themeShade="80"/>
          <w:szCs w:val="20"/>
        </w:rPr>
        <w:t xml:space="preserve">ie grau hinterlegten Hilfetexte </w:t>
      </w:r>
      <w:r w:rsidR="009D3E79" w:rsidRPr="0064327E">
        <w:rPr>
          <w:rFonts w:cs="Arial"/>
          <w:color w:val="808080" w:themeColor="background1" w:themeShade="80"/>
          <w:szCs w:val="20"/>
        </w:rPr>
        <w:t xml:space="preserve">sowie dieser Abschnitt sollten für die Abgabe </w:t>
      </w:r>
      <w:r w:rsidRPr="0064327E">
        <w:rPr>
          <w:rFonts w:cs="Arial"/>
          <w:color w:val="808080" w:themeColor="background1" w:themeShade="80"/>
          <w:szCs w:val="20"/>
        </w:rPr>
        <w:t>entfernt werden.</w:t>
      </w:r>
      <w:r w:rsidR="0064327E">
        <w:rPr>
          <w:rFonts w:cs="Arial"/>
          <w:color w:val="808080" w:themeColor="background1" w:themeShade="80"/>
          <w:szCs w:val="20"/>
        </w:rPr>
        <w:t xml:space="preserve"> </w:t>
      </w:r>
      <w:r w:rsidRPr="0064327E">
        <w:rPr>
          <w:rFonts w:cs="Arial"/>
          <w:color w:val="808080" w:themeColor="background1" w:themeShade="80"/>
          <w:szCs w:val="20"/>
        </w:rPr>
        <w:t>Die Beurteilung der Beiträge erfolgt durch den Vorstand des Forschungsschwerpunktes</w:t>
      </w:r>
      <w:r w:rsidR="00306748">
        <w:rPr>
          <w:rFonts w:cs="Arial"/>
          <w:color w:val="808080" w:themeColor="background1" w:themeShade="80"/>
          <w:szCs w:val="20"/>
        </w:rPr>
        <w:t>, ggf. unter Hinzunahme von Berater*innen.</w:t>
      </w:r>
      <w:r w:rsidRPr="0064327E">
        <w:rPr>
          <w:rFonts w:cs="Arial"/>
          <w:color w:val="808080" w:themeColor="background1" w:themeShade="80"/>
          <w:szCs w:val="20"/>
        </w:rPr>
        <w:t xml:space="preserve"> </w:t>
      </w:r>
    </w:p>
    <w:p w14:paraId="4197E3F7" w14:textId="7B3E1755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 xml:space="preserve">Es handelt sich um ein kompetitives Verfahren ohne Anspruch auf Zusage. </w:t>
      </w:r>
    </w:p>
    <w:p w14:paraId="0F400F4E" w14:textId="300A40EE" w:rsidR="009D3E79" w:rsidRDefault="009D3E79" w:rsidP="009D3E79">
      <w:pPr>
        <w:spacing w:after="0"/>
        <w:rPr>
          <w:rFonts w:cs="Arial"/>
          <w:color w:val="808080" w:themeColor="background1" w:themeShade="80"/>
          <w:sz w:val="18"/>
          <w:szCs w:val="18"/>
        </w:rPr>
      </w:pPr>
    </w:p>
    <w:p w14:paraId="6DAF84CF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Das SeedMoney kann zur Ausarbeitung von Anträgen für</w:t>
      </w:r>
    </w:p>
    <w:p w14:paraId="0186FD01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(I)</w:t>
      </w:r>
      <w:r w:rsidRPr="0064327E">
        <w:rPr>
          <w:rFonts w:cs="Arial"/>
          <w:color w:val="808080" w:themeColor="background1" w:themeShade="80"/>
          <w:szCs w:val="20"/>
        </w:rPr>
        <w:tab/>
        <w:t xml:space="preserve">nationale Verbundprojekte oder </w:t>
      </w:r>
    </w:p>
    <w:p w14:paraId="32A4AFF5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(II)</w:t>
      </w:r>
      <w:r w:rsidRPr="0064327E">
        <w:rPr>
          <w:rFonts w:cs="Arial"/>
          <w:color w:val="808080" w:themeColor="background1" w:themeShade="80"/>
          <w:szCs w:val="20"/>
        </w:rPr>
        <w:tab/>
        <w:t>Forschungsprojekte mit beliebigen internationalen Partner*innen oder</w:t>
      </w:r>
    </w:p>
    <w:p w14:paraId="796C4AF6" w14:textId="7276EF1C" w:rsidR="009D3E79" w:rsidRDefault="009D3E79" w:rsidP="00F30153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(III)</w:t>
      </w:r>
      <w:r w:rsidRPr="0064327E">
        <w:rPr>
          <w:rFonts w:cs="Arial"/>
          <w:color w:val="808080" w:themeColor="background1" w:themeShade="80"/>
          <w:szCs w:val="20"/>
        </w:rPr>
        <w:tab/>
      </w:r>
      <w:r w:rsidR="00F30153" w:rsidRPr="00F30153">
        <w:rPr>
          <w:rFonts w:cs="Arial"/>
          <w:color w:val="808080" w:themeColor="background1" w:themeShade="80"/>
          <w:szCs w:val="20"/>
        </w:rPr>
        <w:t xml:space="preserve">Forschungskooperationen zum Thema ReSpace! </w:t>
      </w:r>
      <w:r w:rsidR="00F30153">
        <w:rPr>
          <w:rFonts w:cs="Arial"/>
          <w:color w:val="808080" w:themeColor="background1" w:themeShade="80"/>
          <w:szCs w:val="20"/>
        </w:rPr>
        <w:t>verwendet werden</w:t>
      </w:r>
      <w:r w:rsidR="00F30153" w:rsidRPr="00F30153">
        <w:rPr>
          <w:rFonts w:cs="Arial"/>
          <w:color w:val="808080" w:themeColor="background1" w:themeShade="80"/>
          <w:szCs w:val="20"/>
        </w:rPr>
        <w:t>.</w:t>
      </w:r>
    </w:p>
    <w:p w14:paraId="3DDFD956" w14:textId="77777777" w:rsidR="00F30153" w:rsidRPr="0064327E" w:rsidRDefault="00F30153" w:rsidP="00F30153">
      <w:pPr>
        <w:spacing w:after="0"/>
        <w:rPr>
          <w:rFonts w:cs="Arial"/>
          <w:color w:val="808080" w:themeColor="background1" w:themeShade="80"/>
          <w:szCs w:val="20"/>
        </w:rPr>
      </w:pPr>
    </w:p>
    <w:p w14:paraId="1469B6E4" w14:textId="4A84AE43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Bereitgestellt werden jeweils Personalmittel, die zur Ausarbeitung eines weitergehenden Projektantrags vorgesehen sind. Die Höhe der Förderung ist auf den Umfang einer Personalstelle 50% TVL-13 für 6 Monate beschränkt, wobei der Zahlungsmodus nach Absprache flexibel gestaltet werden kann. Zusätzlich können Sachmittel in Form von Reisemitteln (max. 2.000 € pro Antrag) bewilligt werden.</w:t>
      </w:r>
    </w:p>
    <w:p w14:paraId="61154C8B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</w:p>
    <w:p w14:paraId="3882B6A8" w14:textId="0C0BF3E2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  <w:u w:val="single"/>
        </w:rPr>
        <w:t>Bewertungskriterien</w:t>
      </w:r>
      <w:r w:rsidRPr="0064327E">
        <w:rPr>
          <w:rFonts w:cs="Arial"/>
          <w:color w:val="808080" w:themeColor="background1" w:themeShade="80"/>
          <w:szCs w:val="20"/>
        </w:rPr>
        <w:t xml:space="preserve"> sind: </w:t>
      </w:r>
    </w:p>
    <w:p w14:paraId="09A62181" w14:textId="1F37659B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  <w:t>die Konstellation des Verbundes*</w:t>
      </w:r>
    </w:p>
    <w:p w14:paraId="0D8085E3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  <w:t>die wissenschaftliche Qualität und Originalität des vorliegenden Antrags</w:t>
      </w:r>
    </w:p>
    <w:p w14:paraId="169D12D5" w14:textId="77777777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  <w:t xml:space="preserve">die Einbindung von Nachwuchswissenschaftler*innen </w:t>
      </w:r>
    </w:p>
    <w:p w14:paraId="42AFB2CB" w14:textId="4E2A658E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  <w:t>die Zielsetzung und Themenwahl in Bezug zum Forschungsschwerpunkt Stadt der Zukunft</w:t>
      </w:r>
    </w:p>
    <w:p w14:paraId="0444E86D" w14:textId="1B6D850F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</w:p>
    <w:p w14:paraId="6E7886FE" w14:textId="6932C4E6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*</w:t>
      </w:r>
      <w:r w:rsidR="00F30153" w:rsidRPr="00F30153">
        <w:rPr>
          <w:rFonts w:cs="Arial"/>
          <w:color w:val="808080" w:themeColor="background1" w:themeShade="80"/>
          <w:szCs w:val="20"/>
        </w:rPr>
        <w:t xml:space="preserve">Gemäß der Vorgabe unserer Forschungsgovernance sollten bei nationalen Verbundvorhaben mindestens drei Projektpartner*innen der TUBS beteiligt sein. </w:t>
      </w:r>
      <w:r w:rsidR="00F30153">
        <w:rPr>
          <w:rFonts w:cs="Arial"/>
          <w:color w:val="808080" w:themeColor="background1" w:themeShade="80"/>
          <w:szCs w:val="20"/>
        </w:rPr>
        <w:t>F</w:t>
      </w:r>
      <w:r w:rsidR="00F30153" w:rsidRPr="00F30153">
        <w:rPr>
          <w:rFonts w:cs="Arial"/>
          <w:color w:val="808080" w:themeColor="background1" w:themeShade="80"/>
          <w:szCs w:val="20"/>
        </w:rPr>
        <w:t>ür den Themenschwerpunkt "ReSpace!" sind mindestens zwei Projektpartner*innen der TUBS gefordert; innerhalb der internationalen Verbundvorhaben ist ein Partner aus der TUBS im Lead des Vorhabe</w:t>
      </w:r>
      <w:r w:rsidR="00F30153">
        <w:rPr>
          <w:rFonts w:cs="Arial"/>
          <w:color w:val="808080" w:themeColor="background1" w:themeShade="80"/>
          <w:szCs w:val="20"/>
        </w:rPr>
        <w:t>n</w:t>
      </w:r>
      <w:r w:rsidR="00F30153" w:rsidRPr="00F30153">
        <w:rPr>
          <w:rFonts w:cs="Arial"/>
          <w:color w:val="808080" w:themeColor="background1" w:themeShade="80"/>
          <w:szCs w:val="20"/>
        </w:rPr>
        <w:t>s ausreichend</w:t>
      </w:r>
    </w:p>
    <w:p w14:paraId="247CF490" w14:textId="2B2C09A2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</w:p>
    <w:p w14:paraId="109866FB" w14:textId="6B362893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 xml:space="preserve">An die Vergabe des SeedFunding sind folgende </w:t>
      </w:r>
      <w:r w:rsidRPr="0064327E">
        <w:rPr>
          <w:rFonts w:cs="Arial"/>
          <w:color w:val="808080" w:themeColor="background1" w:themeShade="80"/>
          <w:szCs w:val="20"/>
          <w:u w:val="single"/>
        </w:rPr>
        <w:t>Bedingungen</w:t>
      </w:r>
      <w:r w:rsidRPr="0064327E">
        <w:rPr>
          <w:rFonts w:cs="Arial"/>
          <w:color w:val="808080" w:themeColor="background1" w:themeShade="80"/>
          <w:szCs w:val="20"/>
        </w:rPr>
        <w:t xml:space="preserve"> gebunden:</w:t>
      </w:r>
    </w:p>
    <w:p w14:paraId="41B376DD" w14:textId="3A8D0D59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</w:r>
      <w:r w:rsidR="00F30153" w:rsidRPr="00F30153">
        <w:rPr>
          <w:rFonts w:cs="Arial"/>
          <w:color w:val="808080" w:themeColor="background1" w:themeShade="80"/>
          <w:szCs w:val="20"/>
          <w:u w:val="single"/>
        </w:rPr>
        <w:t>Ergebnisse</w:t>
      </w:r>
    </w:p>
    <w:p w14:paraId="765E5F5B" w14:textId="77777777" w:rsidR="00F30153" w:rsidRPr="00F30153" w:rsidRDefault="00F30153" w:rsidP="00F30153">
      <w:pPr>
        <w:spacing w:after="0"/>
        <w:ind w:left="709"/>
        <w:rPr>
          <w:rFonts w:cs="Arial"/>
          <w:color w:val="808080" w:themeColor="background1" w:themeShade="80"/>
          <w:szCs w:val="20"/>
        </w:rPr>
      </w:pPr>
      <w:r w:rsidRPr="00F30153">
        <w:rPr>
          <w:rFonts w:cs="Arial"/>
          <w:color w:val="808080" w:themeColor="background1" w:themeShade="80"/>
          <w:szCs w:val="20"/>
        </w:rPr>
        <w:t>Für (I) und (II) gilt: Der Antrag zur Förderung des dargelegten Vorhabens sollte innerhalb eines Jahres nach Zuspruch der Förderung nachweislich eingereicht sein.</w:t>
      </w:r>
    </w:p>
    <w:p w14:paraId="20A073FA" w14:textId="77777777" w:rsidR="00F30153" w:rsidRDefault="00F30153" w:rsidP="00F30153">
      <w:pPr>
        <w:spacing w:after="0"/>
        <w:ind w:left="709"/>
        <w:rPr>
          <w:rFonts w:cs="Arial"/>
          <w:color w:val="808080" w:themeColor="background1" w:themeShade="80"/>
          <w:szCs w:val="20"/>
        </w:rPr>
      </w:pPr>
      <w:r w:rsidRPr="00F30153">
        <w:rPr>
          <w:rFonts w:cs="Arial"/>
          <w:color w:val="808080" w:themeColor="background1" w:themeShade="80"/>
          <w:szCs w:val="20"/>
        </w:rPr>
        <w:t>Für (III) gilt: Es müssen innerhalb eines Jahres nach Zuspruch der Förderung gemeinsame Ergebnisse nachgewiesen werden.</w:t>
      </w:r>
    </w:p>
    <w:p w14:paraId="7C1659FC" w14:textId="710FDC31" w:rsidR="00F30153" w:rsidRPr="0064327E" w:rsidRDefault="00F30153" w:rsidP="00F30153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t>•</w:t>
      </w:r>
      <w:r w:rsidRPr="0064327E">
        <w:rPr>
          <w:rFonts w:cs="Arial"/>
          <w:color w:val="808080" w:themeColor="background1" w:themeShade="80"/>
          <w:szCs w:val="20"/>
        </w:rPr>
        <w:tab/>
      </w:r>
      <w:r w:rsidRPr="00F30153">
        <w:rPr>
          <w:rFonts w:cs="Arial"/>
          <w:color w:val="808080" w:themeColor="background1" w:themeShade="80"/>
          <w:szCs w:val="20"/>
          <w:u w:val="single"/>
        </w:rPr>
        <w:t>Mitwirkung</w:t>
      </w:r>
    </w:p>
    <w:p w14:paraId="57864CAB" w14:textId="77777777" w:rsidR="00F30153" w:rsidRDefault="00F30153" w:rsidP="00F30153">
      <w:pPr>
        <w:spacing w:after="0"/>
        <w:ind w:left="709"/>
        <w:rPr>
          <w:rFonts w:cs="Arial"/>
          <w:color w:val="808080" w:themeColor="background1" w:themeShade="80"/>
          <w:szCs w:val="20"/>
        </w:rPr>
      </w:pPr>
      <w:r w:rsidRPr="00F30153">
        <w:rPr>
          <w:rFonts w:cs="Arial"/>
          <w:color w:val="808080" w:themeColor="background1" w:themeShade="80"/>
          <w:szCs w:val="20"/>
        </w:rPr>
        <w:t>Auf Anfrage wird die Zulieferung von Textbausteinen für Berichte, Newsletter und Webseite sowie die Präsentation des Vorhabens auf Klausurtagungen oder Jahres-Mitgliederversammlungen erwartet.</w:t>
      </w:r>
    </w:p>
    <w:p w14:paraId="5396463F" w14:textId="1FC80576" w:rsidR="009D3E79" w:rsidRPr="0064327E" w:rsidRDefault="009D3E79" w:rsidP="009D3E79">
      <w:pPr>
        <w:spacing w:after="0"/>
        <w:rPr>
          <w:rFonts w:cs="Arial"/>
          <w:color w:val="808080" w:themeColor="background1" w:themeShade="80"/>
          <w:szCs w:val="20"/>
        </w:rPr>
      </w:pPr>
      <w:r w:rsidRPr="0064327E">
        <w:rPr>
          <w:rFonts w:cs="Arial"/>
          <w:color w:val="808080" w:themeColor="background1" w:themeShade="80"/>
          <w:szCs w:val="20"/>
        </w:rPr>
        <w:br/>
        <w:t xml:space="preserve">Der Forschungsschwerpunkt behält sich vor, im Falle einer Nicht-Einhaltung dieser Bedingungen die Rückzahlung des SeedFunding einzufordern.  </w:t>
      </w:r>
    </w:p>
    <w:p w14:paraId="4AE7A64E" w14:textId="77777777" w:rsidR="003B55A9" w:rsidRPr="003B55A9" w:rsidRDefault="003B55A9" w:rsidP="002415A4">
      <w:pPr>
        <w:rPr>
          <w:b/>
          <w:sz w:val="22"/>
        </w:rPr>
      </w:pPr>
    </w:p>
    <w:sectPr w:rsidR="003B55A9" w:rsidRPr="003B55A9" w:rsidSect="00245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88" w:right="1361" w:bottom="1440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BCBC" w14:textId="77777777" w:rsidR="00A162A4" w:rsidRDefault="00A162A4">
      <w:r>
        <w:separator/>
      </w:r>
    </w:p>
  </w:endnote>
  <w:endnote w:type="continuationSeparator" w:id="0">
    <w:p w14:paraId="5609983F" w14:textId="77777777" w:rsidR="00A162A4" w:rsidRDefault="00A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1D4" w14:textId="77777777" w:rsidR="00893E05" w:rsidRDefault="00893E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09C" w14:textId="4C64C759" w:rsidR="009714E8" w:rsidRDefault="009714E8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93E05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93E05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893E05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>
      <w:rPr>
        <w:noProof/>
      </w:rPr>
      <w:fldChar w:fldCharType="separate"/>
    </w:r>
    <w:r w:rsidR="00893E05">
      <w:rPr>
        <w:noProof/>
      </w:rPr>
      <w:t xml:space="preserve">Seite 3 von 3 </w:t>
    </w:r>
    <w:r>
      <w:rPr>
        <w:noProof/>
      </w:rPr>
      <w:fldChar w:fldCharType="end"/>
    </w:r>
  </w:p>
  <w:p w14:paraId="77E86D35" w14:textId="77777777" w:rsidR="009714E8" w:rsidRDefault="009714E8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CD51" w14:textId="5ADF8C9E" w:rsidR="009714E8" w:rsidRDefault="009714E8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IF 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93E05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&gt; 1 "Seite 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93E05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von </w:instrText>
    </w:r>
    <w:r>
      <w:rPr>
        <w:noProof/>
      </w:rPr>
      <w:fldChar w:fldCharType="begin"/>
    </w:r>
    <w:r>
      <w:rPr>
        <w:noProof/>
      </w:rPr>
      <w:instrText xml:space="preserve"> NUMPAGES" </w:instrText>
    </w:r>
    <w:r>
      <w:rPr>
        <w:noProof/>
      </w:rPr>
      <w:fldChar w:fldCharType="separate"/>
    </w:r>
    <w:r w:rsidR="00893E05">
      <w:rPr>
        <w:noProof/>
      </w:rPr>
      <w:instrText>3</w:instrText>
    </w:r>
    <w:r>
      <w:rPr>
        <w:noProof/>
      </w:rPr>
      <w:fldChar w:fldCharType="end"/>
    </w:r>
    <w:r>
      <w:rPr>
        <w:noProof/>
      </w:rPr>
      <w:instrText xml:space="preserve"> </w:instrText>
    </w:r>
    <w:r>
      <w:rPr>
        <w:noProof/>
      </w:rPr>
      <w:fldChar w:fldCharType="separate"/>
    </w:r>
    <w:r w:rsidR="00893E05">
      <w:rPr>
        <w:noProof/>
      </w:rPr>
      <w:t xml:space="preserve">Seite 1 von 3 </w:t>
    </w:r>
    <w:r>
      <w:rPr>
        <w:noProof/>
      </w:rPr>
      <w:fldChar w:fldCharType="end"/>
    </w:r>
  </w:p>
  <w:p w14:paraId="4E4B9356" w14:textId="77777777" w:rsidR="009714E8" w:rsidRDefault="009714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2952" w14:textId="77777777" w:rsidR="00A162A4" w:rsidRDefault="00A162A4">
      <w:r>
        <w:separator/>
      </w:r>
    </w:p>
  </w:footnote>
  <w:footnote w:type="continuationSeparator" w:id="0">
    <w:p w14:paraId="788092B6" w14:textId="77777777" w:rsidR="00A162A4" w:rsidRDefault="00A1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175" w14:textId="77777777" w:rsidR="00893E05" w:rsidRDefault="00893E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27F6" w14:textId="77777777" w:rsidR="009714E8" w:rsidRDefault="009714E8">
    <w:pPr>
      <w:pStyle w:val="Dokumentdaten"/>
      <w:framePr w:w="6237" w:hSpace="142" w:wrap="around" w:vAnchor="page" w:hAnchor="margin" w:y="608"/>
    </w:pPr>
    <w:r>
      <w:t>Technische Universität Braunschweig</w:t>
    </w:r>
  </w:p>
  <w:p w14:paraId="2AA7D133" w14:textId="5D03E0DA" w:rsidR="009714E8" w:rsidRDefault="00E7069F">
    <w:pPr>
      <w:pStyle w:val="Dokumentdaten"/>
      <w:framePr w:w="6237" w:hSpace="142" w:wrap="around" w:vAnchor="page" w:hAnchor="margin" w:y="608"/>
    </w:pPr>
    <w:r>
      <w:t xml:space="preserve">Seed-Money Antrag </w:t>
    </w:r>
    <w:r w:rsidR="00893E05">
      <w:t>2025</w:t>
    </w:r>
  </w:p>
  <w:p w14:paraId="03115A49" w14:textId="77777777" w:rsidR="009714E8" w:rsidRDefault="009714E8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C8F2" w14:textId="77777777" w:rsidR="009714E8" w:rsidRDefault="009714E8">
    <w:pPr>
      <w:framePr w:w="695" w:h="3247" w:hSpace="142" w:wrap="notBeside" w:vAnchor="page" w:hAnchor="margin" w:x="568" w:yAlign="top"/>
      <w:spacing w:after="0" w:line="240" w:lineRule="auto"/>
      <w:rPr>
        <w:sz w:val="2"/>
      </w:rPr>
    </w:pPr>
  </w:p>
  <w:p w14:paraId="25A7AF34" w14:textId="77777777" w:rsidR="009714E8" w:rsidRDefault="00E7069F">
    <w:pPr>
      <w:pStyle w:val="Fensterzeile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13999" wp14:editId="3ECBA362">
              <wp:simplePos x="0" y="0"/>
              <wp:positionH relativeFrom="column">
                <wp:posOffset>4286885</wp:posOffset>
              </wp:positionH>
              <wp:positionV relativeFrom="paragraph">
                <wp:posOffset>548640</wp:posOffset>
              </wp:positionV>
              <wp:extent cx="1927860" cy="571500"/>
              <wp:effectExtent l="0" t="0" r="15240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7A85D0A" w14:textId="77777777" w:rsidR="00E7069F" w:rsidRPr="00E7069F" w:rsidRDefault="00E7069F" w:rsidP="00E7069F">
                          <w:pPr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LOGO DES ANTRAGSTELLENDEN INSTITUTES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1399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55pt;margin-top:43.2pt;width:151.8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" fillcolor="white [3201]" strokeweight=".5pt">
              <v:textbox>
                <w:txbxContent>
                  <w:p w14:paraId="47A85D0A" w14:textId="77777777" w:rsidR="00E7069F" w:rsidRPr="00E7069F" w:rsidRDefault="00E7069F" w:rsidP="00E7069F">
                    <w:pPr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LOGO DES ANTRAGSTELLENDEN INSTITUTES</w:t>
                    </w:r>
                  </w:p>
                </w:txbxContent>
              </v:textbox>
            </v:shape>
          </w:pict>
        </mc:Fallback>
      </mc:AlternateContent>
    </w:r>
    <w:r w:rsidR="0069080F">
      <w:drawing>
        <wp:anchor distT="0" distB="0" distL="114300" distR="114300" simplePos="0" relativeHeight="251658240" behindDoc="1" locked="0" layoutInCell="1" allowOverlap="1" wp14:anchorId="2547C9BC" wp14:editId="4E12F0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710055"/>
          <wp:effectExtent l="0" t="0" r="635" b="4445"/>
          <wp:wrapNone/>
          <wp:docPr id="3" name="Bild 73" descr="TUB_Briefkopf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UB_Briefkopf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2ED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081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64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C2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5E1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D0E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C6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4D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C3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B03B5"/>
    <w:multiLevelType w:val="multilevel"/>
    <w:tmpl w:val="CAA223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0D745693"/>
    <w:multiLevelType w:val="hybridMultilevel"/>
    <w:tmpl w:val="0CCC69B4"/>
    <w:lvl w:ilvl="0" w:tplc="4B847C2C">
      <w:start w:val="1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903EF"/>
    <w:multiLevelType w:val="hybridMultilevel"/>
    <w:tmpl w:val="16A89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F4C04"/>
    <w:multiLevelType w:val="hybridMultilevel"/>
    <w:tmpl w:val="DB98F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B3D"/>
    <w:multiLevelType w:val="multilevel"/>
    <w:tmpl w:val="BE5680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2C4D4229"/>
    <w:multiLevelType w:val="hybridMultilevel"/>
    <w:tmpl w:val="B12A2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B8C"/>
    <w:multiLevelType w:val="hybridMultilevel"/>
    <w:tmpl w:val="750CCF9A"/>
    <w:lvl w:ilvl="0" w:tplc="FFC6F75E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6A14"/>
    <w:multiLevelType w:val="hybridMultilevel"/>
    <w:tmpl w:val="5E6CC21A"/>
    <w:lvl w:ilvl="0" w:tplc="195E9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4558"/>
    <w:multiLevelType w:val="hybridMultilevel"/>
    <w:tmpl w:val="EE1090A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1A62D9"/>
    <w:multiLevelType w:val="hybridMultilevel"/>
    <w:tmpl w:val="42507682"/>
    <w:lvl w:ilvl="0" w:tplc="424A918C">
      <w:start w:val="1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F6428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21" w15:restartNumberingAfterBreak="0">
    <w:nsid w:val="5D4F71FE"/>
    <w:multiLevelType w:val="hybridMultilevel"/>
    <w:tmpl w:val="F08AA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E25"/>
    <w:multiLevelType w:val="hybridMultilevel"/>
    <w:tmpl w:val="96A26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571DA"/>
    <w:multiLevelType w:val="hybridMultilevel"/>
    <w:tmpl w:val="22068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6"/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 w:numId="58">
    <w:abstractNumId w:val="20"/>
  </w:num>
  <w:num w:numId="59">
    <w:abstractNumId w:val="20"/>
  </w:num>
  <w:num w:numId="60">
    <w:abstractNumId w:val="20"/>
  </w:num>
  <w:num w:numId="61">
    <w:abstractNumId w:val="20"/>
  </w:num>
  <w:num w:numId="62">
    <w:abstractNumId w:val="20"/>
  </w:num>
  <w:num w:numId="63">
    <w:abstractNumId w:val="20"/>
  </w:num>
  <w:num w:numId="64">
    <w:abstractNumId w:val="20"/>
  </w:num>
  <w:num w:numId="65">
    <w:abstractNumId w:val="19"/>
  </w:num>
  <w:num w:numId="66">
    <w:abstractNumId w:val="11"/>
  </w:num>
  <w:num w:numId="67">
    <w:abstractNumId w:val="17"/>
  </w:num>
  <w:num w:numId="68">
    <w:abstractNumId w:val="21"/>
  </w:num>
  <w:num w:numId="69">
    <w:abstractNumId w:val="12"/>
  </w:num>
  <w:num w:numId="70">
    <w:abstractNumId w:val="22"/>
  </w:num>
  <w:num w:numId="71">
    <w:abstractNumId w:val="15"/>
  </w:num>
  <w:num w:numId="72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youtGrid.Customer" w:val="TU Braunschweig"/>
    <w:docVar w:name="LayoutGrid.Type" w:val="Brief folgeseite.ini"/>
  </w:docVars>
  <w:rsids>
    <w:rsidRoot w:val="00B000D8"/>
    <w:rsid w:val="00001D26"/>
    <w:rsid w:val="0001136D"/>
    <w:rsid w:val="000501C8"/>
    <w:rsid w:val="00080E57"/>
    <w:rsid w:val="00087061"/>
    <w:rsid w:val="00095DFE"/>
    <w:rsid w:val="00097A6D"/>
    <w:rsid w:val="000D0997"/>
    <w:rsid w:val="00161D1A"/>
    <w:rsid w:val="00164A0D"/>
    <w:rsid w:val="001814A2"/>
    <w:rsid w:val="001B06D6"/>
    <w:rsid w:val="001D1AF8"/>
    <w:rsid w:val="001D6A16"/>
    <w:rsid w:val="002415A4"/>
    <w:rsid w:val="00245C22"/>
    <w:rsid w:val="00255415"/>
    <w:rsid w:val="00275B0C"/>
    <w:rsid w:val="0028075F"/>
    <w:rsid w:val="00306748"/>
    <w:rsid w:val="00397CDB"/>
    <w:rsid w:val="003B55A9"/>
    <w:rsid w:val="004452C2"/>
    <w:rsid w:val="00460FF0"/>
    <w:rsid w:val="004B04F8"/>
    <w:rsid w:val="004D7176"/>
    <w:rsid w:val="004E4A54"/>
    <w:rsid w:val="00510896"/>
    <w:rsid w:val="00554AB3"/>
    <w:rsid w:val="0057277A"/>
    <w:rsid w:val="005B0748"/>
    <w:rsid w:val="005E3022"/>
    <w:rsid w:val="00606382"/>
    <w:rsid w:val="0064327E"/>
    <w:rsid w:val="006607FA"/>
    <w:rsid w:val="0069080F"/>
    <w:rsid w:val="006D345A"/>
    <w:rsid w:val="006D422E"/>
    <w:rsid w:val="006F3520"/>
    <w:rsid w:val="007544EB"/>
    <w:rsid w:val="00760B08"/>
    <w:rsid w:val="00782DFC"/>
    <w:rsid w:val="00793EAB"/>
    <w:rsid w:val="007B673E"/>
    <w:rsid w:val="007D0F34"/>
    <w:rsid w:val="007D3F63"/>
    <w:rsid w:val="007E0649"/>
    <w:rsid w:val="007F42CE"/>
    <w:rsid w:val="008126FD"/>
    <w:rsid w:val="00835848"/>
    <w:rsid w:val="00856C29"/>
    <w:rsid w:val="00893E05"/>
    <w:rsid w:val="008B2E77"/>
    <w:rsid w:val="008D443E"/>
    <w:rsid w:val="008E025C"/>
    <w:rsid w:val="008E2F8C"/>
    <w:rsid w:val="008E395A"/>
    <w:rsid w:val="00901C17"/>
    <w:rsid w:val="0091566D"/>
    <w:rsid w:val="0092028D"/>
    <w:rsid w:val="00940048"/>
    <w:rsid w:val="00962555"/>
    <w:rsid w:val="009711B6"/>
    <w:rsid w:val="009714E8"/>
    <w:rsid w:val="009931D1"/>
    <w:rsid w:val="00997925"/>
    <w:rsid w:val="009C77DC"/>
    <w:rsid w:val="009D3E79"/>
    <w:rsid w:val="009D614C"/>
    <w:rsid w:val="009E1F50"/>
    <w:rsid w:val="00A15543"/>
    <w:rsid w:val="00A162A4"/>
    <w:rsid w:val="00A20013"/>
    <w:rsid w:val="00A5500D"/>
    <w:rsid w:val="00A83A2C"/>
    <w:rsid w:val="00AA0C86"/>
    <w:rsid w:val="00AB71C9"/>
    <w:rsid w:val="00B000D8"/>
    <w:rsid w:val="00B42703"/>
    <w:rsid w:val="00B61185"/>
    <w:rsid w:val="00B969B6"/>
    <w:rsid w:val="00BA17EB"/>
    <w:rsid w:val="00BA1ADF"/>
    <w:rsid w:val="00BA7272"/>
    <w:rsid w:val="00BB0569"/>
    <w:rsid w:val="00C444F3"/>
    <w:rsid w:val="00CB3604"/>
    <w:rsid w:val="00D03F38"/>
    <w:rsid w:val="00D217A2"/>
    <w:rsid w:val="00D31CA6"/>
    <w:rsid w:val="00D638F1"/>
    <w:rsid w:val="00D66959"/>
    <w:rsid w:val="00D868FF"/>
    <w:rsid w:val="00D9023F"/>
    <w:rsid w:val="00D93703"/>
    <w:rsid w:val="00DA1522"/>
    <w:rsid w:val="00DD4761"/>
    <w:rsid w:val="00DD6605"/>
    <w:rsid w:val="00DF058F"/>
    <w:rsid w:val="00E04042"/>
    <w:rsid w:val="00E076CE"/>
    <w:rsid w:val="00E3700C"/>
    <w:rsid w:val="00E457D3"/>
    <w:rsid w:val="00E60346"/>
    <w:rsid w:val="00E7069F"/>
    <w:rsid w:val="00E901AF"/>
    <w:rsid w:val="00EB6400"/>
    <w:rsid w:val="00ED6A25"/>
    <w:rsid w:val="00EE14F8"/>
    <w:rsid w:val="00F30153"/>
    <w:rsid w:val="00F35424"/>
    <w:rsid w:val="00F56537"/>
    <w:rsid w:val="00F87E38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2B670"/>
  <w15:docId w15:val="{8D4FA97D-E3F2-4572-9F0D-7450C435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80" w:line="276" w:lineRule="auto"/>
        <w:ind w:right="113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1522"/>
    <w:pPr>
      <w:spacing w:after="260" w:line="260" w:lineRule="atLeast"/>
    </w:pPr>
    <w:rPr>
      <w:rFonts w:ascii="Arial" w:hAnsi="Arial"/>
      <w:kern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A1522"/>
    <w:pPr>
      <w:keepNext/>
      <w:numPr>
        <w:numId w:val="4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A1522"/>
    <w:pPr>
      <w:keepNext/>
      <w:numPr>
        <w:ilvl w:val="1"/>
        <w:numId w:val="41"/>
      </w:numPr>
      <w:spacing w:before="240" w:after="60"/>
      <w:ind w:right="0"/>
      <w:outlineLvl w:val="1"/>
    </w:pPr>
    <w:rPr>
      <w:rFonts w:eastAsiaTheme="majorEastAsia" w:cstheme="majorBidi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522"/>
    <w:pPr>
      <w:keepNext/>
      <w:numPr>
        <w:ilvl w:val="2"/>
        <w:numId w:val="41"/>
      </w:numPr>
      <w:spacing w:before="240" w:after="60" w:line="240" w:lineRule="auto"/>
      <w:ind w:right="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A1522"/>
    <w:pPr>
      <w:keepNext/>
      <w:numPr>
        <w:ilvl w:val="3"/>
        <w:numId w:val="4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1522"/>
    <w:pPr>
      <w:numPr>
        <w:ilvl w:val="4"/>
        <w:numId w:val="4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1522"/>
    <w:pPr>
      <w:numPr>
        <w:ilvl w:val="5"/>
        <w:numId w:val="4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1522"/>
    <w:pPr>
      <w:numPr>
        <w:ilvl w:val="6"/>
        <w:numId w:val="41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1522"/>
    <w:pPr>
      <w:numPr>
        <w:ilvl w:val="7"/>
        <w:numId w:val="4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1522"/>
    <w:pPr>
      <w:numPr>
        <w:ilvl w:val="8"/>
        <w:numId w:val="4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01D26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rsid w:val="00001D26"/>
    <w:pPr>
      <w:spacing w:after="0"/>
    </w:pPr>
  </w:style>
  <w:style w:type="paragraph" w:styleId="Fuzeile">
    <w:name w:val="footer"/>
    <w:basedOn w:val="Standard"/>
    <w:rsid w:val="00001D26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rsid w:val="00001D26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rsid w:val="00001D26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  <w:rsid w:val="00001D26"/>
  </w:style>
  <w:style w:type="paragraph" w:customStyle="1" w:styleId="Betreff">
    <w:name w:val="Betreff"/>
    <w:basedOn w:val="Adresse"/>
    <w:rsid w:val="00001D26"/>
    <w:rPr>
      <w:b/>
    </w:rPr>
  </w:style>
  <w:style w:type="paragraph" w:customStyle="1" w:styleId="Dokumentdaten">
    <w:name w:val="Dokumentdaten"/>
    <w:basedOn w:val="Standard"/>
    <w:rsid w:val="00001D26"/>
    <w:pPr>
      <w:spacing w:after="0" w:line="220" w:lineRule="atLeast"/>
    </w:pPr>
    <w:rPr>
      <w:sz w:val="15"/>
    </w:rPr>
  </w:style>
  <w:style w:type="character" w:styleId="Funotenzeichen">
    <w:name w:val="footnote reference"/>
    <w:basedOn w:val="Absatz-Standardschriftart"/>
    <w:uiPriority w:val="99"/>
    <w:unhideWhenUsed/>
    <w:rsid w:val="0057277A"/>
    <w:rPr>
      <w:vertAlign w:val="superscript"/>
    </w:rPr>
  </w:style>
  <w:style w:type="paragraph" w:styleId="Dokumentstruktur">
    <w:name w:val="Document Map"/>
    <w:basedOn w:val="Standard"/>
    <w:link w:val="DokumentstrukturZchn"/>
    <w:rsid w:val="00ED6A2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ED6A25"/>
    <w:rPr>
      <w:rFonts w:ascii="Tahoma" w:hAnsi="Tahoma" w:cs="Tahoma"/>
      <w:kern w:val="16"/>
      <w:sz w:val="16"/>
      <w:szCs w:val="16"/>
    </w:rPr>
  </w:style>
  <w:style w:type="table" w:styleId="Tabellenraster">
    <w:name w:val="Table Grid"/>
    <w:basedOn w:val="NormaleTabelle"/>
    <w:rsid w:val="0051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DA152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DA1522"/>
    <w:pPr>
      <w:spacing w:after="0" w:line="240" w:lineRule="auto"/>
      <w:ind w:left="720" w:right="0"/>
      <w:contextualSpacing/>
      <w:jc w:val="left"/>
    </w:pPr>
    <w:rPr>
      <w:kern w:val="0"/>
      <w:sz w:val="22"/>
      <w:szCs w:val="22"/>
      <w:lang w:eastAsia="en-US"/>
    </w:rPr>
  </w:style>
  <w:style w:type="paragraph" w:styleId="KeinLeerraum">
    <w:name w:val="No Spacing"/>
    <w:uiPriority w:val="1"/>
    <w:qFormat/>
    <w:rsid w:val="00DA1522"/>
    <w:pPr>
      <w:spacing w:after="0" w:line="240" w:lineRule="auto"/>
      <w:ind w:right="0"/>
      <w:jc w:val="left"/>
    </w:pPr>
    <w:rPr>
      <w:rFonts w:ascii="Cambria" w:eastAsia="Cambria" w:hAnsi="Cambria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A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1522"/>
    <w:rPr>
      <w:rFonts w:ascii="Tahoma" w:hAnsi="Tahoma" w:cs="Tahoma"/>
      <w:kern w:val="16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A15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DA1522"/>
    <w:rPr>
      <w:rFonts w:ascii="Arial" w:eastAsiaTheme="majorEastAsia" w:hAnsi="Arial" w:cstheme="majorBidi"/>
      <w:b/>
      <w:bCs/>
      <w:i/>
      <w:iCs/>
      <w:kern w:val="16"/>
      <w:sz w:val="22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DA1522"/>
    <w:rPr>
      <w:rFonts w:asciiTheme="minorHAnsi" w:eastAsiaTheme="minorEastAsia" w:hAnsiTheme="minorHAnsi" w:cstheme="minorBidi"/>
      <w:b/>
      <w:bCs/>
      <w:kern w:val="1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DA1522"/>
    <w:rPr>
      <w:rFonts w:asciiTheme="minorHAnsi" w:eastAsiaTheme="minorEastAsia" w:hAnsiTheme="minorHAnsi" w:cstheme="min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DA1522"/>
    <w:rPr>
      <w:rFonts w:asciiTheme="minorHAnsi" w:eastAsiaTheme="minorEastAsia" w:hAnsiTheme="minorHAnsi" w:cstheme="min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DA1522"/>
    <w:rPr>
      <w:rFonts w:asciiTheme="minorHAnsi" w:eastAsiaTheme="minorEastAsia" w:hAnsiTheme="minorHAnsi" w:cstheme="min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A1522"/>
    <w:rPr>
      <w:rFonts w:asciiTheme="minorHAnsi" w:eastAsiaTheme="minorEastAsia" w:hAnsiTheme="minorHAnsi" w:cstheme="min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DA1522"/>
    <w:rPr>
      <w:rFonts w:asciiTheme="majorHAnsi" w:eastAsiaTheme="majorEastAsia" w:hAnsiTheme="majorHAnsi" w:cstheme="majorBidi"/>
      <w:kern w:val="16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AB71C9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kern w:val="0"/>
      <w:sz w:val="24"/>
    </w:rPr>
  </w:style>
  <w:style w:type="character" w:styleId="Fett">
    <w:name w:val="Strong"/>
    <w:basedOn w:val="Absatz-Standardschriftart"/>
    <w:uiPriority w:val="22"/>
    <w:qFormat/>
    <w:rsid w:val="00AB71C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DD660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660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6605"/>
    <w:rPr>
      <w:rFonts w:ascii="Arial" w:hAnsi="Arial"/>
      <w:kern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66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6605"/>
    <w:rPr>
      <w:rFonts w:ascii="Arial" w:hAnsi="Arial"/>
      <w:b/>
      <w:bCs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52;ller\AppData\Local\Temp\Temp1_TUBraunschweig_Brief_Digital_Word.dot%5b1%5d.zip\TUBraunschweig_Brief_Digital_Wor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2B842E57E142DD86BC95F488C0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CCFAD-84D2-4968-80DC-465315F6CE71}"/>
      </w:docPartPr>
      <w:docPartBody>
        <w:p w:rsidR="00667EB7" w:rsidRDefault="00725D2E" w:rsidP="00725D2E">
          <w:pPr>
            <w:pStyle w:val="462B842E57E142DD86BC95F488C0F8A0"/>
          </w:pPr>
          <w:r w:rsidRPr="00FE7265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B20AEAE73974457ABAC05E4BA843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4CB98-7826-485A-A29E-E863BBD2956F}"/>
      </w:docPartPr>
      <w:docPartBody>
        <w:p w:rsidR="00667EB7" w:rsidRDefault="00725D2E" w:rsidP="00725D2E">
          <w:pPr>
            <w:pStyle w:val="DB20AEAE73974457ABAC05E4BA843F0A"/>
          </w:pPr>
          <w:r w:rsidRPr="00FE7265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5B7EE8CF696F4B8389A632B68E1BE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CF689-38ED-4E67-B526-4B8AE819EE05}"/>
      </w:docPartPr>
      <w:docPartBody>
        <w:p w:rsidR="00667EB7" w:rsidRDefault="00725D2E" w:rsidP="00725D2E">
          <w:pPr>
            <w:pStyle w:val="5B7EE8CF696F4B8389A632B68E1BE2F9"/>
          </w:pPr>
          <w:r w:rsidRPr="00FE7265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B82A76ADD2E4F9398273704B4AC3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FC82F-7EEE-47AB-863C-8261DBAE91B1}"/>
      </w:docPartPr>
      <w:docPartBody>
        <w:p w:rsidR="00667EB7" w:rsidRDefault="00725D2E" w:rsidP="00725D2E">
          <w:pPr>
            <w:pStyle w:val="8B82A76ADD2E4F9398273704B4AC3338"/>
          </w:pPr>
          <w:r w:rsidRPr="00FE7265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EAC3D5535714168B46D7A1BD11BA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68F2B-7567-4A00-882F-91ED2EE157A2}"/>
      </w:docPartPr>
      <w:docPartBody>
        <w:p w:rsidR="00667EB7" w:rsidRDefault="00725D2E" w:rsidP="00725D2E">
          <w:pPr>
            <w:pStyle w:val="DEAC3D5535714168B46D7A1BD11BAA11"/>
          </w:pPr>
          <w:r w:rsidRPr="00FE7265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2E"/>
    <w:rsid w:val="00411F8A"/>
    <w:rsid w:val="00507555"/>
    <w:rsid w:val="006277E1"/>
    <w:rsid w:val="00667EB7"/>
    <w:rsid w:val="00725D2E"/>
    <w:rsid w:val="00770A02"/>
    <w:rsid w:val="00BA7FD3"/>
    <w:rsid w:val="00BB20A5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D2E"/>
    <w:rPr>
      <w:color w:val="808080"/>
    </w:rPr>
  </w:style>
  <w:style w:type="paragraph" w:customStyle="1" w:styleId="462B842E57E142DD86BC95F488C0F8A0">
    <w:name w:val="462B842E57E142DD86BC95F488C0F8A0"/>
    <w:rsid w:val="00725D2E"/>
  </w:style>
  <w:style w:type="paragraph" w:customStyle="1" w:styleId="DB20AEAE73974457ABAC05E4BA843F0A">
    <w:name w:val="DB20AEAE73974457ABAC05E4BA843F0A"/>
    <w:rsid w:val="00725D2E"/>
  </w:style>
  <w:style w:type="paragraph" w:customStyle="1" w:styleId="5B7EE8CF696F4B8389A632B68E1BE2F9">
    <w:name w:val="5B7EE8CF696F4B8389A632B68E1BE2F9"/>
    <w:rsid w:val="00725D2E"/>
  </w:style>
  <w:style w:type="paragraph" w:customStyle="1" w:styleId="8B82A76ADD2E4F9398273704B4AC3338">
    <w:name w:val="8B82A76ADD2E4F9398273704B4AC3338"/>
    <w:rsid w:val="00725D2E"/>
  </w:style>
  <w:style w:type="paragraph" w:customStyle="1" w:styleId="DEAC3D5535714168B46D7A1BD11BAA11">
    <w:name w:val="DEAC3D5535714168B46D7A1BD11BAA11"/>
    <w:rsid w:val="00725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AED6C9-D513-420A-A982-0F559E2C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TUBraunschweig_Brief_Digital_Word.dot</Template>
  <TotalTime>0</TotalTime>
  <Pages>3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Müller</dc:creator>
  <cp:lastModifiedBy>Anna Lux</cp:lastModifiedBy>
  <cp:revision>3</cp:revision>
  <cp:lastPrinted>2013-09-23T10:00:00Z</cp:lastPrinted>
  <dcterms:created xsi:type="dcterms:W3CDTF">2025-03-03T08:12:00Z</dcterms:created>
  <dcterms:modified xsi:type="dcterms:W3CDTF">2025-03-03T08:12:00Z</dcterms:modified>
</cp:coreProperties>
</file>